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6125D445"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765366">
        <w:rPr>
          <w:sz w:val="22"/>
          <w:szCs w:val="22"/>
          <w:lang w:val="en-GB"/>
        </w:rPr>
        <w:t>EUBAM-2</w:t>
      </w:r>
      <w:r w:rsidR="00CB686B">
        <w:rPr>
          <w:sz w:val="22"/>
          <w:szCs w:val="22"/>
          <w:lang w:val="en-GB"/>
        </w:rPr>
        <w:t>6-04</w:t>
      </w:r>
    </w:p>
    <w:p w14:paraId="2550E186" w14:textId="77777777" w:rsidR="0034359D" w:rsidRDefault="0047783A" w:rsidP="0034359D">
      <w:pPr>
        <w:pStyle w:val="Title"/>
        <w:jc w:val="left"/>
        <w:outlineLvl w:val="0"/>
        <w:rPr>
          <w:sz w:val="22"/>
          <w:szCs w:val="22"/>
          <w:lang w:val="en-GB"/>
        </w:rPr>
      </w:pPr>
      <w:r w:rsidRPr="286C8F97">
        <w:rPr>
          <w:sz w:val="22"/>
          <w:szCs w:val="22"/>
          <w:lang w:val="en-GB"/>
        </w:rPr>
        <w:t xml:space="preserve">Title of contract: </w:t>
      </w:r>
      <w:r w:rsidR="0034359D" w:rsidRPr="0034359D">
        <w:rPr>
          <w:sz w:val="22"/>
          <w:szCs w:val="22"/>
          <w:lang w:val="en-GB"/>
        </w:rPr>
        <w:t>Maintenance of EUBAM Libya Mission’s Vehicles</w:t>
      </w:r>
      <w:r w:rsidR="0034359D" w:rsidRPr="0034359D">
        <w:rPr>
          <w:sz w:val="22"/>
          <w:szCs w:val="22"/>
          <w:lang w:val="en-GB"/>
        </w:rPr>
        <w:t xml:space="preserve"> </w:t>
      </w:r>
    </w:p>
    <w:p w14:paraId="5FC9769D" w14:textId="003FA95C" w:rsidR="0047783A" w:rsidRPr="006A5F84" w:rsidRDefault="0047783A" w:rsidP="0034359D">
      <w:pPr>
        <w:pStyle w:val="Title"/>
        <w:jc w:val="left"/>
        <w:outlineLvl w:val="0"/>
        <w:rPr>
          <w:b w:val="0"/>
          <w:sz w:val="22"/>
          <w:szCs w:val="22"/>
        </w:rPr>
      </w:pPr>
      <w:r w:rsidRPr="006A5F84">
        <w:rPr>
          <w:sz w:val="22"/>
          <w:szCs w:val="22"/>
        </w:rPr>
        <w:t>&lt;</w:t>
      </w:r>
      <w:r w:rsidRPr="002D59A9">
        <w:rPr>
          <w:sz w:val="22"/>
          <w:szCs w:val="22"/>
          <w:highlight w:val="yellow"/>
        </w:rPr>
        <w:t>Place and date</w:t>
      </w:r>
      <w:r w:rsidRPr="006A5F84">
        <w:rPr>
          <w:sz w:val="22"/>
          <w:szCs w:val="22"/>
        </w:rPr>
        <w:t>&gt;</w:t>
      </w:r>
    </w:p>
    <w:p w14:paraId="2D33BDBF" w14:textId="49EDBC38" w:rsidR="005047E6" w:rsidRDefault="0047783A" w:rsidP="005047E6">
      <w:pPr>
        <w:rPr>
          <w:b/>
          <w:sz w:val="22"/>
          <w:szCs w:val="22"/>
        </w:rPr>
      </w:pPr>
      <w:r w:rsidRPr="006A5F84">
        <w:rPr>
          <w:b/>
          <w:sz w:val="22"/>
          <w:szCs w:val="22"/>
        </w:rPr>
        <w:t xml:space="preserve">A: </w:t>
      </w:r>
      <w:r w:rsidR="00BD6813" w:rsidRPr="00BD6813">
        <w:rPr>
          <w:b/>
          <w:sz w:val="22"/>
          <w:szCs w:val="22"/>
        </w:rPr>
        <w:t>European Union Integrated Border Management Assistance Mission in Libya</w:t>
      </w:r>
    </w:p>
    <w:p w14:paraId="1DD02013" w14:textId="1ADD0C76" w:rsidR="005047E6" w:rsidRDefault="005047E6" w:rsidP="005047E6">
      <w:pPr>
        <w:rPr>
          <w:b/>
          <w:sz w:val="22"/>
          <w:szCs w:val="22"/>
        </w:rPr>
      </w:pPr>
      <w:r>
        <w:rPr>
          <w:b/>
          <w:sz w:val="22"/>
          <w:szCs w:val="22"/>
        </w:rPr>
        <w:t>Sidi Abduljalil, Janzour – Palm City, Tripoli, Libya</w:t>
      </w:r>
    </w:p>
    <w:p w14:paraId="4ED85AAC" w14:textId="546B4601" w:rsidR="0047783A" w:rsidRPr="006A5F84" w:rsidRDefault="0047783A" w:rsidP="0047783A">
      <w:pPr>
        <w:rPr>
          <w:b/>
          <w:sz w:val="22"/>
          <w:szCs w:val="22"/>
        </w:rPr>
      </w:pP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0DFC7FF" w:rsidR="00532790" w:rsidRPr="006A5F84" w:rsidRDefault="005E634D" w:rsidP="00617575">
            <w:pPr>
              <w:jc w:val="both"/>
              <w:rPr>
                <w:b/>
                <w:sz w:val="22"/>
              </w:rPr>
            </w:pPr>
            <w:r w:rsidRPr="005E634D">
              <w:rPr>
                <w:b/>
                <w:sz w:val="22"/>
                <w:highlight w:val="yellow"/>
              </w:rPr>
              <w:t>Please, insert here the name of the Company</w:t>
            </w: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35E95BCC" w:rsidR="00532790" w:rsidRPr="006A5F84" w:rsidRDefault="003D095F" w:rsidP="00617575">
            <w:pPr>
              <w:jc w:val="both"/>
              <w:rPr>
                <w:b/>
                <w:sz w:val="22"/>
              </w:rPr>
            </w:pPr>
            <w:r w:rsidRPr="00D92D43">
              <w:rPr>
                <w:b/>
                <w:sz w:val="22"/>
                <w:highlight w:val="yellow"/>
              </w:rPr>
              <w:t>Please, insert here the name of the Company, or the natural person representing the Consortium otherwise. If tender is not submitted by Consortium  please insert “n/a”</w:t>
            </w: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012385A9" w14:textId="77777777" w:rsidR="00745E76" w:rsidRDefault="00745E76">
      <w:pPr>
        <w:spacing w:after="0"/>
        <w:rPr>
          <w:vanish/>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3B842527" w:rsidR="00B34C65" w:rsidRPr="005020EE" w:rsidRDefault="001A174F" w:rsidP="005020EE">
            <w:pPr>
              <w:widowControl w:val="0"/>
              <w:spacing w:before="60" w:afterLines="60" w:after="144"/>
              <w:jc w:val="center"/>
              <w:rPr>
                <w:b/>
              </w:rPr>
            </w:pPr>
            <w:r>
              <w:rPr>
                <w:b/>
              </w:rPr>
              <w:t>202</w:t>
            </w:r>
            <w:r w:rsidR="00CB686B">
              <w:rPr>
                <w:b/>
              </w:rPr>
              <w:t>3</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61967B3E" w:rsidR="00B34C65" w:rsidRPr="005020EE" w:rsidRDefault="001A174F" w:rsidP="005020EE">
            <w:pPr>
              <w:widowControl w:val="0"/>
              <w:spacing w:before="60" w:afterLines="60" w:after="144"/>
              <w:jc w:val="center"/>
              <w:rPr>
                <w:b/>
              </w:rPr>
            </w:pPr>
            <w:r>
              <w:rPr>
                <w:b/>
              </w:rPr>
              <w:t>202</w:t>
            </w:r>
            <w:r w:rsidR="00CB686B">
              <w:rPr>
                <w:b/>
              </w:rPr>
              <w:t>4</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6464D41A" w:rsidR="00B34C65" w:rsidRPr="005020EE" w:rsidRDefault="001A174F" w:rsidP="005020EE">
            <w:pPr>
              <w:widowControl w:val="0"/>
              <w:spacing w:before="60" w:afterLines="60" w:after="144"/>
              <w:jc w:val="center"/>
              <w:rPr>
                <w:b/>
              </w:rPr>
            </w:pPr>
            <w:r>
              <w:rPr>
                <w:b/>
              </w:rPr>
              <w:t>202</w:t>
            </w:r>
            <w:r w:rsidR="00CB686B">
              <w:rPr>
                <w:b/>
              </w:rPr>
              <w:t>5</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3C6E481D" w:rsidR="00B34C65" w:rsidRPr="006A5F84" w:rsidRDefault="00124DEA" w:rsidP="003502E9">
            <w:pPr>
              <w:keepNext/>
              <w:keepLines/>
              <w:widowControl w:val="0"/>
            </w:pPr>
            <w:r w:rsidRPr="009D1518">
              <w:t>Not applicable</w:t>
            </w:r>
          </w:p>
        </w:tc>
        <w:tc>
          <w:tcPr>
            <w:tcW w:w="1276" w:type="dxa"/>
            <w:tcBorders>
              <w:top w:val="nil"/>
              <w:bottom w:val="single" w:sz="6" w:space="0" w:color="auto"/>
            </w:tcBorders>
          </w:tcPr>
          <w:p w14:paraId="4D962B27" w14:textId="6353C8CD" w:rsidR="00B34C65" w:rsidRPr="006A5F84" w:rsidRDefault="00124DEA" w:rsidP="003502E9">
            <w:pPr>
              <w:keepNext/>
              <w:keepLines/>
              <w:widowControl w:val="0"/>
            </w:pPr>
            <w:r w:rsidRPr="009D1518">
              <w:t>Not applicable</w:t>
            </w:r>
          </w:p>
        </w:tc>
        <w:tc>
          <w:tcPr>
            <w:tcW w:w="850" w:type="dxa"/>
            <w:tcBorders>
              <w:top w:val="nil"/>
              <w:bottom w:val="single" w:sz="6" w:space="0" w:color="auto"/>
            </w:tcBorders>
          </w:tcPr>
          <w:p w14:paraId="1502459F" w14:textId="268ECE95" w:rsidR="00B34C65" w:rsidRPr="006A5F84" w:rsidRDefault="00124DEA" w:rsidP="003502E9">
            <w:pPr>
              <w:keepNext/>
              <w:keepLines/>
              <w:widowControl w:val="0"/>
            </w:pPr>
            <w:r w:rsidRPr="009D1518">
              <w:t>Not applicable</w:t>
            </w:r>
          </w:p>
        </w:tc>
        <w:tc>
          <w:tcPr>
            <w:tcW w:w="1134" w:type="dxa"/>
            <w:tcBorders>
              <w:top w:val="nil"/>
              <w:bottom w:val="single" w:sz="6" w:space="0" w:color="auto"/>
            </w:tcBorders>
          </w:tcPr>
          <w:p w14:paraId="13359F0F" w14:textId="22F6B5D9" w:rsidR="00B34C65" w:rsidRPr="006A5F84" w:rsidRDefault="00124DEA" w:rsidP="003502E9">
            <w:pPr>
              <w:keepNext/>
              <w:keepLines/>
              <w:widowControl w:val="0"/>
            </w:pPr>
            <w:r w:rsidRPr="009D1518">
              <w:t>Not applicable</w:t>
            </w:r>
          </w:p>
        </w:tc>
        <w:tc>
          <w:tcPr>
            <w:tcW w:w="1134" w:type="dxa"/>
            <w:tcBorders>
              <w:top w:val="nil"/>
              <w:bottom w:val="single" w:sz="6" w:space="0" w:color="auto"/>
            </w:tcBorders>
          </w:tcPr>
          <w:p w14:paraId="0B23C211" w14:textId="4466C3EB" w:rsidR="00B34C65" w:rsidRPr="006A5F84" w:rsidRDefault="00124DEA" w:rsidP="003502E9">
            <w:pPr>
              <w:keepNext/>
              <w:keepLines/>
              <w:widowControl w:val="0"/>
            </w:pPr>
            <w:r w:rsidRPr="009D1518">
              <w:t>Not applicable</w:t>
            </w:r>
          </w:p>
        </w:tc>
        <w:tc>
          <w:tcPr>
            <w:tcW w:w="1136" w:type="dxa"/>
            <w:tcBorders>
              <w:top w:val="nil"/>
              <w:bottom w:val="single" w:sz="6" w:space="0" w:color="auto"/>
            </w:tcBorders>
          </w:tcPr>
          <w:p w14:paraId="75D8C1D1" w14:textId="3F7316BA" w:rsidR="00B34C65" w:rsidRPr="006A5F84" w:rsidRDefault="00124DEA" w:rsidP="003502E9">
            <w:pPr>
              <w:keepNext/>
              <w:keepLines/>
              <w:widowControl w:val="0"/>
            </w:pPr>
            <w:r w:rsidRPr="009D1518">
              <w:t>Not applicable</w:t>
            </w: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357C137B" w:rsidR="00B34C65" w:rsidRPr="006A5F84" w:rsidRDefault="00124DEA" w:rsidP="003502E9">
            <w:pPr>
              <w:keepNext/>
              <w:keepLines/>
              <w:widowControl w:val="0"/>
            </w:pPr>
            <w:r w:rsidRPr="009D1518">
              <w:t>Not applicable</w:t>
            </w:r>
          </w:p>
        </w:tc>
        <w:tc>
          <w:tcPr>
            <w:tcW w:w="1276" w:type="dxa"/>
            <w:tcBorders>
              <w:top w:val="single" w:sz="6" w:space="0" w:color="auto"/>
              <w:bottom w:val="single" w:sz="6" w:space="0" w:color="auto"/>
            </w:tcBorders>
          </w:tcPr>
          <w:p w14:paraId="7A182E25" w14:textId="2CBFA64C" w:rsidR="00B34C65" w:rsidRPr="006A5F84" w:rsidRDefault="00124DEA" w:rsidP="003502E9">
            <w:pPr>
              <w:keepNext/>
              <w:keepLines/>
              <w:widowControl w:val="0"/>
            </w:pPr>
            <w:r w:rsidRPr="009D1518">
              <w:t>Not applicable</w:t>
            </w:r>
          </w:p>
        </w:tc>
        <w:tc>
          <w:tcPr>
            <w:tcW w:w="850" w:type="dxa"/>
            <w:tcBorders>
              <w:top w:val="single" w:sz="6" w:space="0" w:color="auto"/>
              <w:bottom w:val="single" w:sz="6" w:space="0" w:color="auto"/>
            </w:tcBorders>
          </w:tcPr>
          <w:p w14:paraId="0CAF459E" w14:textId="69F010BD" w:rsidR="00B34C65" w:rsidRPr="006A5F84" w:rsidRDefault="00124DEA" w:rsidP="003502E9">
            <w:pPr>
              <w:keepNext/>
              <w:keepLines/>
              <w:widowControl w:val="0"/>
            </w:pPr>
            <w:r w:rsidRPr="009D1518">
              <w:t>Not applicable</w:t>
            </w:r>
          </w:p>
        </w:tc>
        <w:tc>
          <w:tcPr>
            <w:tcW w:w="1134" w:type="dxa"/>
            <w:tcBorders>
              <w:top w:val="single" w:sz="6" w:space="0" w:color="auto"/>
              <w:bottom w:val="single" w:sz="6" w:space="0" w:color="auto"/>
            </w:tcBorders>
          </w:tcPr>
          <w:p w14:paraId="3B0E81C2" w14:textId="554C8A2A" w:rsidR="00B34C65" w:rsidRPr="006A5F84" w:rsidRDefault="00124DEA" w:rsidP="003502E9">
            <w:pPr>
              <w:keepNext/>
              <w:keepLines/>
              <w:widowControl w:val="0"/>
            </w:pPr>
            <w:r w:rsidRPr="009D1518">
              <w:t>Not applicable</w:t>
            </w:r>
          </w:p>
        </w:tc>
        <w:tc>
          <w:tcPr>
            <w:tcW w:w="1134" w:type="dxa"/>
            <w:tcBorders>
              <w:top w:val="single" w:sz="6" w:space="0" w:color="auto"/>
              <w:bottom w:val="single" w:sz="6" w:space="0" w:color="auto"/>
            </w:tcBorders>
          </w:tcPr>
          <w:p w14:paraId="3694D4A1" w14:textId="56966441" w:rsidR="00B34C65" w:rsidRPr="006A5F84" w:rsidRDefault="00124DEA" w:rsidP="003502E9">
            <w:pPr>
              <w:keepNext/>
              <w:keepLines/>
              <w:widowControl w:val="0"/>
            </w:pPr>
            <w:r w:rsidRPr="009D1518">
              <w:t>Not applicable</w:t>
            </w:r>
          </w:p>
        </w:tc>
        <w:tc>
          <w:tcPr>
            <w:tcW w:w="1136" w:type="dxa"/>
            <w:tcBorders>
              <w:top w:val="single" w:sz="6" w:space="0" w:color="auto"/>
              <w:bottom w:val="single" w:sz="6" w:space="0" w:color="auto"/>
            </w:tcBorders>
          </w:tcPr>
          <w:p w14:paraId="06AE0693" w14:textId="7915F961" w:rsidR="00B34C65" w:rsidRPr="006A5F84" w:rsidRDefault="00124DEA" w:rsidP="003502E9">
            <w:pPr>
              <w:keepNext/>
              <w:keepLines/>
              <w:widowControl w:val="0"/>
            </w:pPr>
            <w:r w:rsidRPr="009D1518">
              <w:t>Not applicable</w:t>
            </w: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FACA1CA" w:rsidR="00B34C65" w:rsidRPr="006A5F84" w:rsidRDefault="00C851E5" w:rsidP="003502E9">
            <w:pPr>
              <w:keepNext/>
              <w:keepLines/>
              <w:widowControl w:val="0"/>
            </w:pPr>
            <w:r w:rsidRPr="009D1518">
              <w:t>Not applicable</w:t>
            </w: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footerReference w:type="even" r:id="rId11"/>
          <w:footerReference w:type="defaul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2"/>
        <w:gridCol w:w="1639"/>
        <w:gridCol w:w="1640"/>
        <w:gridCol w:w="1641"/>
        <w:gridCol w:w="1639"/>
        <w:gridCol w:w="1639"/>
        <w:gridCol w:w="1641"/>
        <w:gridCol w:w="1640"/>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7C23D1">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tcBorders>
              <w:bottom w:val="single" w:sz="4" w:space="0" w:color="auto"/>
            </w:tcBorders>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tcBorders>
              <w:bottom w:val="single" w:sz="4" w:space="0" w:color="auto"/>
            </w:tcBorders>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7C23D1" w:rsidRPr="006A5F84" w14:paraId="7CE1B27D" w14:textId="77777777" w:rsidTr="002D2898">
        <w:trPr>
          <w:cantSplit/>
          <w:trHeight w:val="727"/>
        </w:trPr>
        <w:tc>
          <w:tcPr>
            <w:tcW w:w="1623" w:type="dxa"/>
            <w:tcBorders>
              <w:bottom w:val="nil"/>
            </w:tcBorders>
          </w:tcPr>
          <w:p w14:paraId="4713F2FF" w14:textId="45157A1B" w:rsidR="007C23D1" w:rsidRPr="006A5F84" w:rsidRDefault="007C23D1" w:rsidP="002E61B7">
            <w:pPr>
              <w:keepLines/>
              <w:widowControl w:val="0"/>
            </w:pPr>
            <w:r w:rsidRPr="006A5F84">
              <w:t xml:space="preserve">Permanent </w:t>
            </w:r>
            <w:r>
              <w:t>personnel</w:t>
            </w:r>
            <w:r w:rsidRPr="006A5F84">
              <w:rPr>
                <w:rStyle w:val="FootnoteReference"/>
              </w:rPr>
              <w:footnoteReference w:id="14"/>
            </w:r>
          </w:p>
        </w:tc>
        <w:tc>
          <w:tcPr>
            <w:tcW w:w="1639" w:type="dxa"/>
            <w:tcBorders>
              <w:bottom w:val="nil"/>
            </w:tcBorders>
          </w:tcPr>
          <w:p w14:paraId="635DFA66" w14:textId="77777777" w:rsidR="007C23D1" w:rsidRPr="006A5F84" w:rsidRDefault="007C23D1" w:rsidP="003502E9">
            <w:pPr>
              <w:keepLines/>
              <w:widowControl w:val="0"/>
              <w:jc w:val="center"/>
            </w:pPr>
          </w:p>
        </w:tc>
        <w:tc>
          <w:tcPr>
            <w:tcW w:w="1640" w:type="dxa"/>
            <w:tcBorders>
              <w:bottom w:val="nil"/>
            </w:tcBorders>
          </w:tcPr>
          <w:p w14:paraId="275C0C20" w14:textId="77777777" w:rsidR="007C23D1" w:rsidRPr="006A5F84" w:rsidRDefault="007C23D1" w:rsidP="003502E9">
            <w:pPr>
              <w:keepLines/>
              <w:widowControl w:val="0"/>
              <w:jc w:val="center"/>
            </w:pPr>
          </w:p>
        </w:tc>
        <w:tc>
          <w:tcPr>
            <w:tcW w:w="1641" w:type="dxa"/>
            <w:tcBorders>
              <w:bottom w:val="nil"/>
            </w:tcBorders>
          </w:tcPr>
          <w:p w14:paraId="1149DEC7" w14:textId="77777777" w:rsidR="007C23D1" w:rsidRPr="006A5F84" w:rsidRDefault="007C23D1" w:rsidP="003502E9">
            <w:pPr>
              <w:keepLines/>
              <w:widowControl w:val="0"/>
              <w:jc w:val="center"/>
            </w:pPr>
          </w:p>
        </w:tc>
        <w:tc>
          <w:tcPr>
            <w:tcW w:w="1639" w:type="dxa"/>
            <w:tcBorders>
              <w:bottom w:val="nil"/>
            </w:tcBorders>
          </w:tcPr>
          <w:p w14:paraId="59F41FC7" w14:textId="77777777" w:rsidR="007C23D1" w:rsidRPr="006A5F84" w:rsidRDefault="007C23D1" w:rsidP="003502E9">
            <w:pPr>
              <w:keepLines/>
              <w:widowControl w:val="0"/>
              <w:jc w:val="center"/>
            </w:pPr>
          </w:p>
        </w:tc>
        <w:tc>
          <w:tcPr>
            <w:tcW w:w="1639" w:type="dxa"/>
            <w:tcBorders>
              <w:bottom w:val="nil"/>
            </w:tcBorders>
          </w:tcPr>
          <w:p w14:paraId="05740AEF" w14:textId="77777777" w:rsidR="007C23D1" w:rsidRPr="006A5F84" w:rsidRDefault="007C23D1" w:rsidP="003502E9">
            <w:pPr>
              <w:keepLines/>
              <w:widowControl w:val="0"/>
              <w:jc w:val="center"/>
            </w:pPr>
          </w:p>
        </w:tc>
        <w:tc>
          <w:tcPr>
            <w:tcW w:w="1641" w:type="dxa"/>
            <w:tcBorders>
              <w:bottom w:val="nil"/>
              <w:right w:val="single" w:sz="4" w:space="0" w:color="auto"/>
            </w:tcBorders>
          </w:tcPr>
          <w:p w14:paraId="4FD42D0B" w14:textId="77777777" w:rsidR="007C23D1" w:rsidRPr="006A5F84" w:rsidRDefault="007C23D1" w:rsidP="003502E9">
            <w:pPr>
              <w:keepLines/>
              <w:widowControl w:val="0"/>
              <w:jc w:val="center"/>
            </w:pPr>
          </w:p>
        </w:tc>
        <w:tc>
          <w:tcPr>
            <w:tcW w:w="1640" w:type="dxa"/>
            <w:tcBorders>
              <w:top w:val="single" w:sz="4" w:space="0" w:color="auto"/>
              <w:left w:val="single" w:sz="4" w:space="0" w:color="auto"/>
              <w:right w:val="single" w:sz="4" w:space="0" w:color="auto"/>
            </w:tcBorders>
          </w:tcPr>
          <w:p w14:paraId="562A176E" w14:textId="55219E52" w:rsidR="007C23D1" w:rsidRPr="006A5F84" w:rsidRDefault="007C23D1" w:rsidP="003502E9">
            <w:pPr>
              <w:keepLines/>
              <w:widowControl w:val="0"/>
              <w:jc w:val="center"/>
            </w:pPr>
            <w:r>
              <w:t xml:space="preserve">          </w:t>
            </w:r>
          </w:p>
        </w:tc>
        <w:tc>
          <w:tcPr>
            <w:tcW w:w="1640" w:type="dxa"/>
            <w:tcBorders>
              <w:top w:val="single" w:sz="4" w:space="0" w:color="auto"/>
              <w:left w:val="single" w:sz="4" w:space="0" w:color="auto"/>
              <w:right w:val="single" w:sz="4" w:space="0" w:color="auto"/>
            </w:tcBorders>
          </w:tcPr>
          <w:p w14:paraId="19D0DE02" w14:textId="3A06983B" w:rsidR="007C23D1" w:rsidRPr="006A5F84" w:rsidRDefault="007C23D1" w:rsidP="003502E9">
            <w:pPr>
              <w:keepLines/>
              <w:widowControl w:val="0"/>
              <w:jc w:val="center"/>
            </w:pPr>
          </w:p>
        </w:tc>
      </w:tr>
      <w:tr w:rsidR="007C23D1" w:rsidRPr="006A5F84" w14:paraId="0C3A740A" w14:textId="77777777" w:rsidTr="002D2898">
        <w:trPr>
          <w:cantSplit/>
          <w:trHeight w:val="480"/>
        </w:trPr>
        <w:tc>
          <w:tcPr>
            <w:tcW w:w="1623" w:type="dxa"/>
          </w:tcPr>
          <w:p w14:paraId="7989555A" w14:textId="63FA359F" w:rsidR="007C23D1" w:rsidRPr="006A5F84" w:rsidRDefault="007C23D1" w:rsidP="002E61B7">
            <w:pPr>
              <w:keepLines/>
              <w:widowControl w:val="0"/>
            </w:pPr>
            <w:r w:rsidRPr="006A5F84">
              <w:t xml:space="preserve">Other </w:t>
            </w:r>
            <w:r>
              <w:t>personnel</w:t>
            </w:r>
            <w:r w:rsidRPr="006A5F84">
              <w:t xml:space="preserve"> </w:t>
            </w:r>
            <w:r w:rsidRPr="006A5F84">
              <w:rPr>
                <w:rStyle w:val="FootnoteReference"/>
              </w:rPr>
              <w:footnoteReference w:id="15"/>
            </w:r>
          </w:p>
        </w:tc>
        <w:tc>
          <w:tcPr>
            <w:tcW w:w="1639" w:type="dxa"/>
          </w:tcPr>
          <w:p w14:paraId="249C45EC" w14:textId="77777777" w:rsidR="007C23D1" w:rsidRPr="006A5F84" w:rsidRDefault="007C23D1" w:rsidP="003502E9">
            <w:pPr>
              <w:keepLines/>
              <w:widowControl w:val="0"/>
              <w:jc w:val="center"/>
            </w:pPr>
          </w:p>
        </w:tc>
        <w:tc>
          <w:tcPr>
            <w:tcW w:w="1640" w:type="dxa"/>
          </w:tcPr>
          <w:p w14:paraId="1A333BB0" w14:textId="77777777" w:rsidR="007C23D1" w:rsidRPr="006A5F84" w:rsidRDefault="007C23D1" w:rsidP="003502E9">
            <w:pPr>
              <w:keepLines/>
              <w:widowControl w:val="0"/>
              <w:jc w:val="center"/>
            </w:pPr>
          </w:p>
        </w:tc>
        <w:tc>
          <w:tcPr>
            <w:tcW w:w="1641" w:type="dxa"/>
          </w:tcPr>
          <w:p w14:paraId="3A859752" w14:textId="77777777" w:rsidR="007C23D1" w:rsidRPr="006A5F84" w:rsidRDefault="007C23D1" w:rsidP="003502E9">
            <w:pPr>
              <w:keepLines/>
              <w:widowControl w:val="0"/>
              <w:jc w:val="center"/>
            </w:pPr>
          </w:p>
        </w:tc>
        <w:tc>
          <w:tcPr>
            <w:tcW w:w="1639" w:type="dxa"/>
          </w:tcPr>
          <w:p w14:paraId="320AEA19" w14:textId="77777777" w:rsidR="007C23D1" w:rsidRPr="006A5F84" w:rsidRDefault="007C23D1" w:rsidP="003502E9">
            <w:pPr>
              <w:keepLines/>
              <w:widowControl w:val="0"/>
              <w:jc w:val="center"/>
            </w:pPr>
          </w:p>
        </w:tc>
        <w:tc>
          <w:tcPr>
            <w:tcW w:w="1639" w:type="dxa"/>
          </w:tcPr>
          <w:p w14:paraId="67C39B98" w14:textId="77777777" w:rsidR="007C23D1" w:rsidRPr="006A5F84" w:rsidRDefault="007C23D1" w:rsidP="003502E9">
            <w:pPr>
              <w:keepLines/>
              <w:widowControl w:val="0"/>
              <w:jc w:val="center"/>
            </w:pPr>
          </w:p>
        </w:tc>
        <w:tc>
          <w:tcPr>
            <w:tcW w:w="1641" w:type="dxa"/>
            <w:tcBorders>
              <w:right w:val="single" w:sz="4" w:space="0" w:color="auto"/>
            </w:tcBorders>
          </w:tcPr>
          <w:p w14:paraId="5635003E" w14:textId="77777777" w:rsidR="007C23D1" w:rsidRPr="006A5F84" w:rsidRDefault="007C23D1" w:rsidP="003502E9">
            <w:pPr>
              <w:keepLines/>
              <w:widowControl w:val="0"/>
              <w:jc w:val="center"/>
            </w:pPr>
          </w:p>
        </w:tc>
        <w:tc>
          <w:tcPr>
            <w:tcW w:w="1640" w:type="dxa"/>
            <w:tcBorders>
              <w:left w:val="single" w:sz="4" w:space="0" w:color="auto"/>
              <w:right w:val="single" w:sz="4" w:space="0" w:color="auto"/>
            </w:tcBorders>
          </w:tcPr>
          <w:p w14:paraId="42CAA5D1" w14:textId="77777777" w:rsidR="007C23D1" w:rsidRPr="006A5F84" w:rsidRDefault="007C23D1" w:rsidP="003502E9">
            <w:pPr>
              <w:keepLines/>
              <w:widowControl w:val="0"/>
              <w:jc w:val="center"/>
            </w:pPr>
          </w:p>
        </w:tc>
        <w:tc>
          <w:tcPr>
            <w:tcW w:w="1640" w:type="dxa"/>
            <w:tcBorders>
              <w:left w:val="single" w:sz="4" w:space="0" w:color="auto"/>
              <w:right w:val="single" w:sz="4" w:space="0" w:color="auto"/>
            </w:tcBorders>
          </w:tcPr>
          <w:p w14:paraId="4A572530" w14:textId="2F21E7E9" w:rsidR="007C23D1" w:rsidRPr="006A5F84" w:rsidRDefault="007C23D1" w:rsidP="003502E9">
            <w:pPr>
              <w:keepLines/>
              <w:widowControl w:val="0"/>
              <w:jc w:val="center"/>
            </w:pPr>
          </w:p>
        </w:tc>
      </w:tr>
      <w:tr w:rsidR="007C23D1" w:rsidRPr="006A5F84" w14:paraId="53524F0C" w14:textId="77777777" w:rsidTr="002D2898">
        <w:trPr>
          <w:cantSplit/>
          <w:trHeight w:val="495"/>
        </w:trPr>
        <w:tc>
          <w:tcPr>
            <w:tcW w:w="1623" w:type="dxa"/>
          </w:tcPr>
          <w:p w14:paraId="39824FB1" w14:textId="77777777" w:rsidR="007C23D1" w:rsidRPr="006A5F84" w:rsidRDefault="007C23D1" w:rsidP="003502E9">
            <w:pPr>
              <w:keepLines/>
              <w:widowControl w:val="0"/>
            </w:pPr>
            <w:r w:rsidRPr="006A5F84">
              <w:t>Total</w:t>
            </w:r>
          </w:p>
        </w:tc>
        <w:tc>
          <w:tcPr>
            <w:tcW w:w="1639" w:type="dxa"/>
          </w:tcPr>
          <w:p w14:paraId="57380BA5" w14:textId="77777777" w:rsidR="007C23D1" w:rsidRPr="006A5F84" w:rsidRDefault="007C23D1" w:rsidP="003502E9">
            <w:pPr>
              <w:keepLines/>
              <w:widowControl w:val="0"/>
              <w:jc w:val="center"/>
            </w:pPr>
          </w:p>
        </w:tc>
        <w:tc>
          <w:tcPr>
            <w:tcW w:w="1640" w:type="dxa"/>
          </w:tcPr>
          <w:p w14:paraId="1C23AAAF" w14:textId="77777777" w:rsidR="007C23D1" w:rsidRPr="006A5F84" w:rsidRDefault="007C23D1" w:rsidP="003502E9">
            <w:pPr>
              <w:keepLines/>
              <w:widowControl w:val="0"/>
              <w:jc w:val="center"/>
            </w:pPr>
          </w:p>
        </w:tc>
        <w:tc>
          <w:tcPr>
            <w:tcW w:w="1641" w:type="dxa"/>
          </w:tcPr>
          <w:p w14:paraId="1F57CB13" w14:textId="77777777" w:rsidR="007C23D1" w:rsidRPr="006A5F84" w:rsidRDefault="007C23D1" w:rsidP="003502E9">
            <w:pPr>
              <w:keepLines/>
              <w:widowControl w:val="0"/>
              <w:jc w:val="center"/>
            </w:pPr>
          </w:p>
        </w:tc>
        <w:tc>
          <w:tcPr>
            <w:tcW w:w="1639" w:type="dxa"/>
          </w:tcPr>
          <w:p w14:paraId="06166708" w14:textId="77777777" w:rsidR="007C23D1" w:rsidRPr="006A5F84" w:rsidRDefault="007C23D1" w:rsidP="003502E9">
            <w:pPr>
              <w:keepLines/>
              <w:widowControl w:val="0"/>
              <w:jc w:val="center"/>
            </w:pPr>
          </w:p>
        </w:tc>
        <w:tc>
          <w:tcPr>
            <w:tcW w:w="1639" w:type="dxa"/>
          </w:tcPr>
          <w:p w14:paraId="247B4A31" w14:textId="77777777" w:rsidR="007C23D1" w:rsidRPr="006A5F84" w:rsidRDefault="007C23D1" w:rsidP="003502E9">
            <w:pPr>
              <w:keepLines/>
              <w:widowControl w:val="0"/>
              <w:jc w:val="center"/>
            </w:pPr>
          </w:p>
        </w:tc>
        <w:tc>
          <w:tcPr>
            <w:tcW w:w="1641" w:type="dxa"/>
            <w:tcBorders>
              <w:right w:val="single" w:sz="4" w:space="0" w:color="auto"/>
            </w:tcBorders>
          </w:tcPr>
          <w:p w14:paraId="28D9FAB1" w14:textId="77777777" w:rsidR="007C23D1" w:rsidRPr="006A5F84" w:rsidRDefault="007C23D1" w:rsidP="003502E9">
            <w:pPr>
              <w:keepLines/>
              <w:widowControl w:val="0"/>
              <w:jc w:val="center"/>
            </w:pPr>
          </w:p>
        </w:tc>
        <w:tc>
          <w:tcPr>
            <w:tcW w:w="1640" w:type="dxa"/>
            <w:tcBorders>
              <w:left w:val="single" w:sz="4" w:space="0" w:color="auto"/>
              <w:right w:val="single" w:sz="4" w:space="0" w:color="auto"/>
            </w:tcBorders>
          </w:tcPr>
          <w:p w14:paraId="33BE4053" w14:textId="77777777" w:rsidR="007C23D1" w:rsidRPr="006A5F84" w:rsidRDefault="007C23D1" w:rsidP="003502E9">
            <w:pPr>
              <w:keepLines/>
              <w:widowControl w:val="0"/>
              <w:jc w:val="center"/>
            </w:pPr>
          </w:p>
        </w:tc>
        <w:tc>
          <w:tcPr>
            <w:tcW w:w="1640" w:type="dxa"/>
            <w:tcBorders>
              <w:left w:val="single" w:sz="4" w:space="0" w:color="auto"/>
              <w:right w:val="single" w:sz="4" w:space="0" w:color="auto"/>
            </w:tcBorders>
          </w:tcPr>
          <w:p w14:paraId="4D731751" w14:textId="5CF81158" w:rsidR="007C23D1" w:rsidRPr="006A5F84" w:rsidRDefault="007C23D1" w:rsidP="003502E9">
            <w:pPr>
              <w:keepLines/>
              <w:widowControl w:val="0"/>
              <w:jc w:val="center"/>
            </w:pPr>
          </w:p>
        </w:tc>
      </w:tr>
      <w:tr w:rsidR="007C23D1" w:rsidRPr="006A5F84" w14:paraId="05996330" w14:textId="77777777" w:rsidTr="002D2898">
        <w:trPr>
          <w:cantSplit/>
          <w:trHeight w:val="1191"/>
        </w:trPr>
        <w:tc>
          <w:tcPr>
            <w:tcW w:w="1623" w:type="dxa"/>
          </w:tcPr>
          <w:p w14:paraId="17AF6A49" w14:textId="31CCA12A" w:rsidR="007C23D1" w:rsidRPr="006A5F84" w:rsidRDefault="007C23D1" w:rsidP="002E61B7">
            <w:pPr>
              <w:pStyle w:val="FootnoteText"/>
              <w:keepLines/>
              <w:widowControl w:val="0"/>
              <w:rPr>
                <w:lang w:val="en-GB"/>
              </w:rPr>
            </w:pPr>
            <w:r w:rsidRPr="006A5F84">
              <w:rPr>
                <w:lang w:val="en-GB"/>
              </w:rPr>
              <w:t xml:space="preserve">Permanent </w:t>
            </w:r>
            <w:r>
              <w:rPr>
                <w:lang w:val="en-GB"/>
              </w:rPr>
              <w:t>personnel</w:t>
            </w:r>
            <w:r w:rsidRPr="006A5F84">
              <w:rPr>
                <w:lang w:val="en-GB"/>
              </w:rPr>
              <w:t xml:space="preserve"> as a proportion of total </w:t>
            </w:r>
            <w:r>
              <w:rPr>
                <w:lang w:val="en-GB"/>
              </w:rPr>
              <w:t>personnel</w:t>
            </w:r>
            <w:r w:rsidRPr="006A5F84">
              <w:rPr>
                <w:lang w:val="en-GB"/>
              </w:rPr>
              <w:t xml:space="preserve"> (%)</w:t>
            </w:r>
          </w:p>
        </w:tc>
        <w:tc>
          <w:tcPr>
            <w:tcW w:w="1639" w:type="dxa"/>
          </w:tcPr>
          <w:p w14:paraId="3F8D2DB7" w14:textId="77777777" w:rsidR="007C23D1" w:rsidRPr="006A5F84" w:rsidRDefault="007C23D1" w:rsidP="003502E9">
            <w:pPr>
              <w:keepLines/>
              <w:widowControl w:val="0"/>
              <w:jc w:val="center"/>
            </w:pPr>
            <w:r w:rsidRPr="006A5F84">
              <w:t>%</w:t>
            </w:r>
          </w:p>
        </w:tc>
        <w:tc>
          <w:tcPr>
            <w:tcW w:w="1640" w:type="dxa"/>
          </w:tcPr>
          <w:p w14:paraId="261F8BFD" w14:textId="77777777" w:rsidR="007C23D1" w:rsidRPr="006A5F84" w:rsidRDefault="007C23D1" w:rsidP="003502E9">
            <w:pPr>
              <w:keepLines/>
              <w:widowControl w:val="0"/>
              <w:jc w:val="center"/>
            </w:pPr>
            <w:r w:rsidRPr="006A5F84">
              <w:t>%</w:t>
            </w:r>
          </w:p>
        </w:tc>
        <w:tc>
          <w:tcPr>
            <w:tcW w:w="1641" w:type="dxa"/>
          </w:tcPr>
          <w:p w14:paraId="234A3FD4" w14:textId="77777777" w:rsidR="007C23D1" w:rsidRPr="006A5F84" w:rsidRDefault="007C23D1" w:rsidP="003502E9">
            <w:pPr>
              <w:keepLines/>
              <w:widowControl w:val="0"/>
              <w:jc w:val="center"/>
            </w:pPr>
            <w:r w:rsidRPr="006A5F84">
              <w:t>%</w:t>
            </w:r>
          </w:p>
        </w:tc>
        <w:tc>
          <w:tcPr>
            <w:tcW w:w="1639" w:type="dxa"/>
          </w:tcPr>
          <w:p w14:paraId="727F7676" w14:textId="77777777" w:rsidR="007C23D1" w:rsidRPr="006A5F84" w:rsidRDefault="007C23D1" w:rsidP="003502E9">
            <w:pPr>
              <w:keepLines/>
              <w:widowControl w:val="0"/>
              <w:jc w:val="center"/>
            </w:pPr>
            <w:r w:rsidRPr="006A5F84">
              <w:t>%</w:t>
            </w:r>
          </w:p>
        </w:tc>
        <w:tc>
          <w:tcPr>
            <w:tcW w:w="1639" w:type="dxa"/>
          </w:tcPr>
          <w:p w14:paraId="1EF093E4" w14:textId="77777777" w:rsidR="007C23D1" w:rsidRPr="006A5F84" w:rsidRDefault="007C23D1" w:rsidP="003502E9">
            <w:pPr>
              <w:keepLines/>
              <w:widowControl w:val="0"/>
              <w:jc w:val="center"/>
            </w:pPr>
            <w:r w:rsidRPr="006A5F84">
              <w:t>%</w:t>
            </w:r>
          </w:p>
        </w:tc>
        <w:tc>
          <w:tcPr>
            <w:tcW w:w="1641" w:type="dxa"/>
            <w:tcBorders>
              <w:right w:val="single" w:sz="4" w:space="0" w:color="auto"/>
            </w:tcBorders>
          </w:tcPr>
          <w:p w14:paraId="0E665198" w14:textId="77777777" w:rsidR="007C23D1" w:rsidRPr="006A5F84" w:rsidRDefault="007C23D1" w:rsidP="003502E9">
            <w:pPr>
              <w:keepLines/>
              <w:widowControl w:val="0"/>
              <w:jc w:val="center"/>
            </w:pPr>
            <w:r w:rsidRPr="006A5F84">
              <w:t>%</w:t>
            </w:r>
          </w:p>
        </w:tc>
        <w:tc>
          <w:tcPr>
            <w:tcW w:w="1640" w:type="dxa"/>
            <w:tcBorders>
              <w:left w:val="single" w:sz="4" w:space="0" w:color="auto"/>
              <w:right w:val="single" w:sz="4" w:space="0" w:color="auto"/>
            </w:tcBorders>
          </w:tcPr>
          <w:p w14:paraId="2C56D111" w14:textId="05C3982B" w:rsidR="007C23D1" w:rsidRPr="006A5F84" w:rsidRDefault="007C23D1" w:rsidP="003502E9">
            <w:pPr>
              <w:keepLines/>
              <w:widowControl w:val="0"/>
              <w:jc w:val="center"/>
            </w:pPr>
            <w:r>
              <w:t xml:space="preserve">%    </w:t>
            </w:r>
          </w:p>
        </w:tc>
        <w:tc>
          <w:tcPr>
            <w:tcW w:w="1640" w:type="dxa"/>
            <w:tcBorders>
              <w:left w:val="single" w:sz="4" w:space="0" w:color="auto"/>
              <w:right w:val="single" w:sz="4" w:space="0" w:color="auto"/>
            </w:tcBorders>
          </w:tcPr>
          <w:p w14:paraId="0654FDCD" w14:textId="2A0AF57D" w:rsidR="007C23D1" w:rsidRPr="006A5F84" w:rsidRDefault="007C23D1" w:rsidP="003502E9">
            <w:pPr>
              <w:keepLines/>
              <w:widowControl w:val="0"/>
              <w:jc w:val="center"/>
            </w:pPr>
            <w:r>
              <w:t>%</w:t>
            </w:r>
          </w:p>
        </w:tc>
      </w:tr>
      <w:tr w:rsidR="007C23D1" w:rsidRPr="006A5F84" w14:paraId="09459967" w14:textId="77777777" w:rsidTr="002D2898">
        <w:trPr>
          <w:cantSplit/>
          <w:trHeight w:val="480"/>
        </w:trPr>
        <w:tc>
          <w:tcPr>
            <w:tcW w:w="1623" w:type="dxa"/>
          </w:tcPr>
          <w:p w14:paraId="687EE760" w14:textId="77777777" w:rsidR="007C23D1" w:rsidRPr="006A5F84" w:rsidRDefault="007C23D1" w:rsidP="003502E9">
            <w:pPr>
              <w:pStyle w:val="FootnoteText"/>
              <w:keepLines/>
              <w:widowControl w:val="0"/>
              <w:rPr>
                <w:lang w:val="en-GB"/>
              </w:rPr>
            </w:pPr>
          </w:p>
        </w:tc>
        <w:tc>
          <w:tcPr>
            <w:tcW w:w="1639" w:type="dxa"/>
          </w:tcPr>
          <w:p w14:paraId="677F3DE4" w14:textId="77777777" w:rsidR="007C23D1" w:rsidRPr="006A5F84" w:rsidRDefault="007C23D1" w:rsidP="003502E9">
            <w:pPr>
              <w:keepLines/>
              <w:widowControl w:val="0"/>
              <w:jc w:val="center"/>
            </w:pPr>
          </w:p>
        </w:tc>
        <w:tc>
          <w:tcPr>
            <w:tcW w:w="1640" w:type="dxa"/>
          </w:tcPr>
          <w:p w14:paraId="177642E0" w14:textId="77777777" w:rsidR="007C23D1" w:rsidRPr="006A5F84" w:rsidRDefault="007C23D1" w:rsidP="003502E9">
            <w:pPr>
              <w:keepLines/>
              <w:widowControl w:val="0"/>
              <w:jc w:val="center"/>
            </w:pPr>
          </w:p>
        </w:tc>
        <w:tc>
          <w:tcPr>
            <w:tcW w:w="1641" w:type="dxa"/>
          </w:tcPr>
          <w:p w14:paraId="2EF04632" w14:textId="77777777" w:rsidR="007C23D1" w:rsidRPr="006A5F84" w:rsidRDefault="007C23D1" w:rsidP="003502E9">
            <w:pPr>
              <w:keepLines/>
              <w:widowControl w:val="0"/>
              <w:jc w:val="center"/>
            </w:pPr>
          </w:p>
        </w:tc>
        <w:tc>
          <w:tcPr>
            <w:tcW w:w="1639" w:type="dxa"/>
          </w:tcPr>
          <w:p w14:paraId="52C1B631" w14:textId="77777777" w:rsidR="007C23D1" w:rsidRPr="006A5F84" w:rsidRDefault="007C23D1" w:rsidP="003502E9">
            <w:pPr>
              <w:keepLines/>
              <w:widowControl w:val="0"/>
              <w:jc w:val="center"/>
            </w:pPr>
          </w:p>
        </w:tc>
        <w:tc>
          <w:tcPr>
            <w:tcW w:w="1639" w:type="dxa"/>
          </w:tcPr>
          <w:p w14:paraId="6C776152" w14:textId="77777777" w:rsidR="007C23D1" w:rsidRPr="006A5F84" w:rsidRDefault="007C23D1" w:rsidP="003502E9">
            <w:pPr>
              <w:keepLines/>
              <w:widowControl w:val="0"/>
              <w:jc w:val="center"/>
            </w:pPr>
          </w:p>
        </w:tc>
        <w:tc>
          <w:tcPr>
            <w:tcW w:w="1641" w:type="dxa"/>
            <w:tcBorders>
              <w:right w:val="single" w:sz="4" w:space="0" w:color="auto"/>
            </w:tcBorders>
          </w:tcPr>
          <w:p w14:paraId="3ADD79BB" w14:textId="77777777" w:rsidR="007C23D1" w:rsidRPr="006A5F84" w:rsidRDefault="007C23D1" w:rsidP="003502E9">
            <w:pPr>
              <w:keepLines/>
              <w:widowControl w:val="0"/>
              <w:jc w:val="center"/>
            </w:pPr>
          </w:p>
        </w:tc>
        <w:tc>
          <w:tcPr>
            <w:tcW w:w="1640" w:type="dxa"/>
            <w:tcBorders>
              <w:left w:val="single" w:sz="4" w:space="0" w:color="auto"/>
              <w:bottom w:val="single" w:sz="4" w:space="0" w:color="auto"/>
              <w:right w:val="single" w:sz="4" w:space="0" w:color="auto"/>
            </w:tcBorders>
          </w:tcPr>
          <w:p w14:paraId="6174A4BB" w14:textId="77777777" w:rsidR="007C23D1" w:rsidRDefault="007C23D1" w:rsidP="003502E9">
            <w:pPr>
              <w:keepLines/>
              <w:widowControl w:val="0"/>
              <w:jc w:val="center"/>
            </w:pPr>
          </w:p>
        </w:tc>
        <w:tc>
          <w:tcPr>
            <w:tcW w:w="1640" w:type="dxa"/>
            <w:tcBorders>
              <w:left w:val="single" w:sz="4" w:space="0" w:color="auto"/>
              <w:bottom w:val="single" w:sz="4" w:space="0" w:color="auto"/>
              <w:right w:val="single" w:sz="4" w:space="0" w:color="auto"/>
            </w:tcBorders>
          </w:tcPr>
          <w:p w14:paraId="5D93C6FC" w14:textId="7EAA2C5B" w:rsidR="007C23D1" w:rsidRDefault="007C23D1"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rFonts w:ascii="Wingdings" w:eastAsia="Wingdings" w:hAnsi="Wingdings" w:cs="Wingdings"/>
          <w:sz w:val="22"/>
          <w:szCs w:val="22"/>
        </w:rPr>
        <w:t>ü</w:t>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0064C7CE"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FE096B">
        <w:rPr>
          <w:sz w:val="22"/>
          <w:szCs w:val="22"/>
        </w:rPr>
        <w:t xml:space="preserve"> 4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0F7616">
              <w:rPr>
                <w:highlight w:val="yellow"/>
              </w:rPr>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0F7616">
              <w:rPr>
                <w:highlight w:val="yellow"/>
              </w:rPr>
              <w:t>…</w:t>
            </w:r>
          </w:p>
        </w:tc>
        <w:tc>
          <w:tcPr>
            <w:tcW w:w="1418" w:type="dxa"/>
            <w:tcBorders>
              <w:bottom w:val="nil"/>
            </w:tcBorders>
          </w:tcPr>
          <w:p w14:paraId="0B274657" w14:textId="77777777" w:rsidR="0047783A" w:rsidRPr="006A5F84" w:rsidRDefault="0047783A" w:rsidP="003502E9">
            <w:pPr>
              <w:keepNext/>
              <w:keepLines/>
              <w:widowControl w:val="0"/>
            </w:pPr>
            <w:r w:rsidRPr="000F7616">
              <w:rPr>
                <w:highlight w:val="yellow"/>
              </w:rPr>
              <w:t>…</w:t>
            </w:r>
          </w:p>
        </w:tc>
        <w:tc>
          <w:tcPr>
            <w:tcW w:w="1418" w:type="dxa"/>
            <w:tcBorders>
              <w:bottom w:val="nil"/>
            </w:tcBorders>
          </w:tcPr>
          <w:p w14:paraId="7CC23E56" w14:textId="77777777" w:rsidR="0047783A" w:rsidRPr="006A5F84" w:rsidRDefault="0047783A" w:rsidP="003502E9">
            <w:pPr>
              <w:keepNext/>
              <w:keepLines/>
              <w:widowControl w:val="0"/>
            </w:pPr>
            <w:r w:rsidRPr="000F7616">
              <w:rPr>
                <w:highlight w:val="yellow"/>
              </w:rPr>
              <w:t>…</w:t>
            </w:r>
          </w:p>
        </w:tc>
        <w:tc>
          <w:tcPr>
            <w:tcW w:w="1559" w:type="dxa"/>
            <w:tcBorders>
              <w:bottom w:val="nil"/>
            </w:tcBorders>
          </w:tcPr>
          <w:p w14:paraId="42DE5510" w14:textId="77777777" w:rsidR="0047783A" w:rsidRPr="006A5F84" w:rsidRDefault="0047783A" w:rsidP="003502E9">
            <w:pPr>
              <w:keepNext/>
              <w:keepLines/>
              <w:widowControl w:val="0"/>
            </w:pPr>
            <w:r w:rsidRPr="000F7616">
              <w:rPr>
                <w:highlight w:val="yellow"/>
              </w:rPr>
              <w:t>…</w:t>
            </w:r>
          </w:p>
        </w:tc>
        <w:tc>
          <w:tcPr>
            <w:tcW w:w="1276" w:type="dxa"/>
            <w:tcBorders>
              <w:bottom w:val="nil"/>
            </w:tcBorders>
          </w:tcPr>
          <w:p w14:paraId="66722F56" w14:textId="77777777" w:rsidR="0047783A" w:rsidRPr="000F7616" w:rsidRDefault="0047783A" w:rsidP="003502E9">
            <w:pPr>
              <w:keepNext/>
              <w:keepLines/>
              <w:widowControl w:val="0"/>
              <w:rPr>
                <w:highlight w:val="yellow"/>
              </w:rPr>
            </w:pPr>
            <w:r w:rsidRPr="000F7616">
              <w:rPr>
                <w:highlight w:val="yellow"/>
              </w:rPr>
              <w:t>…</w:t>
            </w:r>
          </w:p>
        </w:tc>
        <w:tc>
          <w:tcPr>
            <w:tcW w:w="1418" w:type="dxa"/>
            <w:tcBorders>
              <w:bottom w:val="nil"/>
            </w:tcBorders>
          </w:tcPr>
          <w:p w14:paraId="458EDEFE" w14:textId="77777777" w:rsidR="0047783A" w:rsidRPr="006A5F84" w:rsidRDefault="0047783A" w:rsidP="003502E9">
            <w:pPr>
              <w:keepNext/>
              <w:keepLines/>
              <w:widowControl w:val="0"/>
            </w:pPr>
            <w:r w:rsidRPr="000F7616">
              <w:rPr>
                <w:highlight w:val="yellow"/>
              </w:rPr>
              <w:t>…</w:t>
            </w:r>
          </w:p>
        </w:tc>
        <w:tc>
          <w:tcPr>
            <w:tcW w:w="1418" w:type="dxa"/>
            <w:tcBorders>
              <w:bottom w:val="nil"/>
            </w:tcBorders>
          </w:tcPr>
          <w:p w14:paraId="150D8D91" w14:textId="77777777" w:rsidR="0047783A" w:rsidRPr="006A5F84" w:rsidRDefault="0047783A" w:rsidP="003502E9">
            <w:pPr>
              <w:keepNext/>
              <w:keepLines/>
              <w:widowControl w:val="0"/>
            </w:pPr>
            <w:r w:rsidRPr="000F7616">
              <w:rPr>
                <w:highlight w:val="yellow"/>
              </w:rPr>
              <w:t>…</w:t>
            </w:r>
          </w:p>
        </w:tc>
        <w:tc>
          <w:tcPr>
            <w:tcW w:w="1418" w:type="dxa"/>
            <w:tcBorders>
              <w:bottom w:val="nil"/>
            </w:tcBorders>
          </w:tcPr>
          <w:p w14:paraId="43FCBE9B" w14:textId="77777777" w:rsidR="0047783A" w:rsidRPr="006A5F84" w:rsidRDefault="0047783A" w:rsidP="003502E9">
            <w:pPr>
              <w:keepNext/>
              <w:keepLines/>
              <w:widowControl w:val="0"/>
            </w:pPr>
            <w:r w:rsidRPr="000F7616">
              <w:rPr>
                <w:highlight w:val="yellow"/>
              </w:rPr>
              <w:t>…</w:t>
            </w:r>
          </w:p>
        </w:tc>
        <w:tc>
          <w:tcPr>
            <w:tcW w:w="1986" w:type="dxa"/>
            <w:tcBorders>
              <w:bottom w:val="nil"/>
            </w:tcBorders>
          </w:tcPr>
          <w:p w14:paraId="52290C5C" w14:textId="77777777" w:rsidR="0047783A" w:rsidRPr="006A5F84" w:rsidRDefault="0047783A" w:rsidP="003502E9">
            <w:pPr>
              <w:keepNext/>
              <w:keepLines/>
              <w:widowControl w:val="0"/>
            </w:pPr>
            <w:r w:rsidRPr="000F7616">
              <w:rPr>
                <w:highlight w:val="yellow"/>
              </w:rPr>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0F7616">
              <w:rPr>
                <w:sz w:val="18"/>
                <w:highlight w:val="yellow"/>
              </w:rPr>
              <w:t>…</w:t>
            </w:r>
          </w:p>
        </w:tc>
        <w:tc>
          <w:tcPr>
            <w:tcW w:w="4822" w:type="dxa"/>
            <w:gridSpan w:val="3"/>
            <w:tcBorders>
              <w:top w:val="nil"/>
              <w:bottom w:val="nil"/>
            </w:tcBorders>
          </w:tcPr>
          <w:p w14:paraId="7DE95988" w14:textId="77777777" w:rsidR="0047783A" w:rsidRPr="000F7616" w:rsidRDefault="0047783A" w:rsidP="003502E9">
            <w:pPr>
              <w:keepNext/>
              <w:keepLines/>
              <w:widowControl w:val="0"/>
              <w:rPr>
                <w:sz w:val="18"/>
                <w:highlight w:val="yellow"/>
              </w:rPr>
            </w:pPr>
            <w:r w:rsidRPr="000F7616">
              <w:rPr>
                <w:sz w:val="18"/>
                <w:highlight w:val="yellow"/>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6C942852"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00FE096B">
        <w:rPr>
          <w:b/>
          <w:sz w:val="22"/>
          <w:szCs w:val="22"/>
        </w:rPr>
        <w:t>.</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17AFAE29"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8D15C7">
        <w:rPr>
          <w:sz w:val="22"/>
          <w:szCs w:val="22"/>
        </w:rPr>
        <w:t>EUBAM-2</w:t>
      </w:r>
      <w:r w:rsidR="00CB686B">
        <w:rPr>
          <w:sz w:val="22"/>
          <w:szCs w:val="22"/>
        </w:rPr>
        <w:t>6-04</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323A112E" w:rsidR="00657CEF" w:rsidRPr="008D15C7" w:rsidRDefault="0047783A" w:rsidP="008D15C7">
      <w:pPr>
        <w:spacing w:after="200"/>
        <w:ind w:left="709" w:hanging="425"/>
        <w:jc w:val="both"/>
        <w:rPr>
          <w:b/>
          <w:sz w:val="22"/>
          <w:szCs w:val="22"/>
        </w:rPr>
      </w:pPr>
      <w:r w:rsidRPr="006A5F84">
        <w:rPr>
          <w:b/>
          <w:sz w:val="22"/>
          <w:szCs w:val="22"/>
        </w:rPr>
        <w:t>2</w:t>
      </w:r>
      <w:r w:rsidRPr="006A5F84">
        <w:rPr>
          <w:b/>
          <w:sz w:val="22"/>
          <w:szCs w:val="22"/>
        </w:rPr>
        <w:tab/>
      </w:r>
      <w:r w:rsidR="00657CEF" w:rsidRPr="008D15C7">
        <w:rPr>
          <w:sz w:val="22"/>
          <w:szCs w:val="22"/>
        </w:rPr>
        <w:t>We offer to deliver, in accordance with the terms of the tender dossier and the conditions and time limits laid down, without reserve or restriction:</w:t>
      </w:r>
    </w:p>
    <w:p w14:paraId="1C90619F" w14:textId="3A6E3CCB" w:rsidR="00657CEF" w:rsidRPr="008431A6" w:rsidRDefault="00657CEF" w:rsidP="00657CEF">
      <w:pPr>
        <w:ind w:left="709"/>
        <w:jc w:val="both"/>
        <w:rPr>
          <w:sz w:val="22"/>
          <w:szCs w:val="22"/>
        </w:rPr>
      </w:pP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1F67A251" w14:textId="29482D18" w:rsidR="0047783A" w:rsidRPr="006A5F84" w:rsidRDefault="0047783A" w:rsidP="00DA031D">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 and consumables, if applicable is:</w:t>
      </w:r>
      <w:r w:rsidR="00DA031D">
        <w:rPr>
          <w:sz w:val="22"/>
          <w:szCs w:val="22"/>
        </w:rPr>
        <w:t xml:space="preserve"> </w:t>
      </w:r>
      <w:r w:rsidR="008431A6">
        <w:rPr>
          <w:sz w:val="22"/>
          <w:szCs w:val="22"/>
        </w:rPr>
        <w:t>&lt;</w:t>
      </w:r>
      <w:r w:rsidR="008431A6" w:rsidRPr="002D59A9">
        <w:rPr>
          <w:sz w:val="22"/>
          <w:szCs w:val="22"/>
          <w:highlight w:val="yellow"/>
        </w:rPr>
        <w:t>insert price</w:t>
      </w:r>
      <w:r w:rsidR="008431A6">
        <w:rPr>
          <w:sz w:val="22"/>
          <w:szCs w:val="22"/>
        </w:rPr>
        <w:t>&gt;</w:t>
      </w:r>
    </w:p>
    <w:p w14:paraId="55CD8624" w14:textId="4EB40E53"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00DA031D">
        <w:rPr>
          <w:sz w:val="22"/>
          <w:szCs w:val="22"/>
        </w:rPr>
        <w:t>N/A</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2"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w:t>
      </w:r>
      <w:r w:rsidR="007775D4">
        <w:rPr>
          <w:sz w:val="22"/>
          <w:szCs w:val="22"/>
        </w:rPr>
        <w:lastRenderedPageBreak/>
        <w:t xml:space="preserve">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491E5EDC" w14:textId="77777777" w:rsidR="000F7616" w:rsidRPr="000F7616" w:rsidRDefault="000F7616" w:rsidP="000F7616">
      <w:pPr>
        <w:widowControl w:val="0"/>
        <w:ind w:left="284"/>
        <w:jc w:val="both"/>
        <w:rPr>
          <w:sz w:val="22"/>
          <w:szCs w:val="22"/>
          <w:highlight w:val="yellow"/>
        </w:rPr>
      </w:pPr>
      <w:r w:rsidRPr="000F7616">
        <w:rPr>
          <w:sz w:val="22"/>
          <w:szCs w:val="22"/>
          <w:highlight w:val="yellow"/>
        </w:rPr>
        <w:t>Yours faithfully</w:t>
      </w:r>
    </w:p>
    <w:p w14:paraId="2D29FF08" w14:textId="77777777" w:rsidR="000F7616" w:rsidRPr="000F7616" w:rsidRDefault="000F7616" w:rsidP="000F7616">
      <w:pPr>
        <w:widowControl w:val="0"/>
        <w:ind w:left="284"/>
        <w:jc w:val="both"/>
        <w:rPr>
          <w:sz w:val="22"/>
          <w:szCs w:val="22"/>
          <w:highlight w:val="yellow"/>
        </w:rPr>
      </w:pPr>
      <w:r w:rsidRPr="000F7616">
        <w:rPr>
          <w:sz w:val="22"/>
          <w:szCs w:val="22"/>
          <w:highlight w:val="yellow"/>
        </w:rPr>
        <w:t>Name and first name: &lt;…………………………………………………………………&gt;</w:t>
      </w:r>
    </w:p>
    <w:p w14:paraId="3F2998F8" w14:textId="77777777" w:rsidR="000F7616" w:rsidRPr="000F7616" w:rsidRDefault="000F7616" w:rsidP="000F7616">
      <w:pPr>
        <w:widowControl w:val="0"/>
        <w:ind w:left="284"/>
        <w:jc w:val="both"/>
        <w:rPr>
          <w:sz w:val="22"/>
          <w:szCs w:val="22"/>
          <w:highlight w:val="yellow"/>
        </w:rPr>
      </w:pPr>
      <w:r w:rsidRPr="000F7616">
        <w:rPr>
          <w:sz w:val="22"/>
          <w:szCs w:val="22"/>
          <w:highlight w:val="yellow"/>
        </w:rPr>
        <w:t>Duly authorised to sign this tender on behalf of:</w:t>
      </w:r>
    </w:p>
    <w:p w14:paraId="39DE2B60" w14:textId="77777777" w:rsidR="000F7616" w:rsidRPr="000F7616" w:rsidRDefault="000F7616" w:rsidP="000F7616">
      <w:pPr>
        <w:widowControl w:val="0"/>
        <w:ind w:left="284"/>
        <w:jc w:val="both"/>
        <w:rPr>
          <w:sz w:val="22"/>
          <w:szCs w:val="22"/>
          <w:highlight w:val="yellow"/>
        </w:rPr>
      </w:pPr>
      <w:r w:rsidRPr="000F7616">
        <w:rPr>
          <w:b/>
          <w:sz w:val="22"/>
          <w:szCs w:val="22"/>
          <w:highlight w:val="yellow"/>
        </w:rPr>
        <w:t>&lt;</w:t>
      </w:r>
      <w:r w:rsidRPr="000F7616">
        <w:rPr>
          <w:sz w:val="22"/>
          <w:szCs w:val="22"/>
          <w:highlight w:val="yellow"/>
        </w:rPr>
        <w:t>……………………………………………………………………………………</w:t>
      </w:r>
      <w:r w:rsidRPr="000F7616">
        <w:rPr>
          <w:b/>
          <w:sz w:val="22"/>
          <w:szCs w:val="22"/>
          <w:highlight w:val="yellow"/>
        </w:rPr>
        <w:t>&gt;</w:t>
      </w:r>
    </w:p>
    <w:p w14:paraId="1B32CE14" w14:textId="77777777" w:rsidR="000F7616" w:rsidRPr="000F7616" w:rsidRDefault="000F7616" w:rsidP="000F7616">
      <w:pPr>
        <w:widowControl w:val="0"/>
        <w:ind w:left="284"/>
        <w:jc w:val="both"/>
        <w:rPr>
          <w:sz w:val="22"/>
          <w:szCs w:val="22"/>
          <w:highlight w:val="yellow"/>
        </w:rPr>
      </w:pPr>
      <w:r w:rsidRPr="000F7616">
        <w:rPr>
          <w:sz w:val="22"/>
          <w:szCs w:val="22"/>
          <w:highlight w:val="yellow"/>
        </w:rPr>
        <w:t>Place and date: &lt;…………………………………………………………….………….&gt;</w:t>
      </w:r>
    </w:p>
    <w:p w14:paraId="0718A4B2" w14:textId="77777777" w:rsidR="000F7616" w:rsidRPr="000F7616" w:rsidRDefault="000F7616" w:rsidP="000F7616">
      <w:pPr>
        <w:widowControl w:val="0"/>
        <w:ind w:left="284"/>
        <w:jc w:val="both"/>
        <w:rPr>
          <w:sz w:val="22"/>
          <w:szCs w:val="22"/>
          <w:highlight w:val="yellow"/>
        </w:rPr>
      </w:pPr>
      <w:r w:rsidRPr="000F7616">
        <w:rPr>
          <w:sz w:val="22"/>
          <w:szCs w:val="22"/>
          <w:highlight w:val="yellow"/>
        </w:rPr>
        <w:t>Stamp of the firm/company:</w:t>
      </w:r>
    </w:p>
    <w:p w14:paraId="21AFC8D0" w14:textId="77777777" w:rsidR="000F7616" w:rsidRDefault="000F7616" w:rsidP="005020EE">
      <w:pPr>
        <w:widowControl w:val="0"/>
        <w:ind w:left="284"/>
        <w:jc w:val="both"/>
        <w:rPr>
          <w:sz w:val="22"/>
          <w:szCs w:val="22"/>
          <w:highlight w:val="yellow"/>
        </w:rPr>
      </w:pPr>
    </w:p>
    <w:p w14:paraId="067E84D7" w14:textId="77777777" w:rsidR="000F7616" w:rsidRDefault="000F7616" w:rsidP="005020EE">
      <w:pPr>
        <w:widowControl w:val="0"/>
        <w:ind w:left="284"/>
        <w:jc w:val="both"/>
        <w:rPr>
          <w:sz w:val="22"/>
          <w:szCs w:val="22"/>
          <w:highlight w:val="yellow"/>
        </w:rPr>
      </w:pPr>
    </w:p>
    <w:p w14:paraId="22A462DB" w14:textId="77777777" w:rsidR="000F7616" w:rsidRDefault="000F7616" w:rsidP="005020EE">
      <w:pPr>
        <w:widowControl w:val="0"/>
        <w:ind w:left="284"/>
        <w:jc w:val="both"/>
        <w:rPr>
          <w:sz w:val="22"/>
          <w:szCs w:val="22"/>
          <w:highlight w:val="yellow"/>
        </w:rPr>
      </w:pPr>
    </w:p>
    <w:p w14:paraId="6A056AD6" w14:textId="77777777" w:rsidR="000F7616" w:rsidRDefault="000F7616" w:rsidP="005020EE">
      <w:pPr>
        <w:widowControl w:val="0"/>
        <w:ind w:left="284"/>
        <w:jc w:val="both"/>
        <w:rPr>
          <w:sz w:val="22"/>
          <w:szCs w:val="22"/>
          <w:highlight w:val="yellow"/>
        </w:rPr>
      </w:pPr>
    </w:p>
    <w:p w14:paraId="7B3463A4" w14:textId="77777777" w:rsidR="000F7616" w:rsidRDefault="000F7616" w:rsidP="005020EE">
      <w:pPr>
        <w:widowControl w:val="0"/>
        <w:ind w:left="284"/>
        <w:jc w:val="both"/>
        <w:rPr>
          <w:sz w:val="22"/>
          <w:szCs w:val="22"/>
          <w:highlight w:val="yellow"/>
        </w:rPr>
      </w:pPr>
    </w:p>
    <w:p w14:paraId="6E87FF05" w14:textId="77777777" w:rsidR="000F7616" w:rsidRDefault="000F7616" w:rsidP="005020EE">
      <w:pPr>
        <w:widowControl w:val="0"/>
        <w:ind w:left="284"/>
        <w:jc w:val="both"/>
        <w:rPr>
          <w:sz w:val="22"/>
          <w:szCs w:val="22"/>
          <w:highlight w:val="yellow"/>
        </w:rPr>
      </w:pPr>
    </w:p>
    <w:p w14:paraId="23ACEB29" w14:textId="5A4C7EEF" w:rsidR="0047783A" w:rsidRPr="006A5F84" w:rsidRDefault="008431A6" w:rsidP="005020EE">
      <w:pPr>
        <w:widowControl w:val="0"/>
        <w:ind w:left="284"/>
        <w:jc w:val="both"/>
        <w:rPr>
          <w:sz w:val="22"/>
          <w:szCs w:val="22"/>
        </w:rPr>
      </w:pPr>
      <w:r>
        <w:rPr>
          <w:sz w:val="22"/>
          <w:szCs w:val="22"/>
          <w:highlight w:val="yellow"/>
        </w:rPr>
        <w:lastRenderedPageBreak/>
        <w:t>[</w:t>
      </w:r>
      <w:r w:rsidR="000F7616">
        <w:rPr>
          <w:sz w:val="22"/>
          <w:szCs w:val="22"/>
          <w:highlight w:val="yellow"/>
        </w:rPr>
        <w:t xml:space="preserve">To be filled in ONLY </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4AC34543" w14:textId="59EA0079" w:rsidR="00347075" w:rsidRPr="00347075" w:rsidRDefault="00347075" w:rsidP="005020EE">
      <w:pPr>
        <w:pStyle w:val="Blockquote"/>
        <w:spacing w:before="240"/>
        <w:ind w:left="0" w:right="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17A2" w14:textId="77777777" w:rsidR="00674CC1" w:rsidRPr="006A5F84" w:rsidRDefault="00674CC1">
      <w:r w:rsidRPr="006A5F84">
        <w:separator/>
      </w:r>
    </w:p>
  </w:endnote>
  <w:endnote w:type="continuationSeparator" w:id="0">
    <w:p w14:paraId="7D8A6EA8" w14:textId="77777777" w:rsidR="00674CC1" w:rsidRPr="006A5F84" w:rsidRDefault="00674CC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37DBC" w14:textId="77777777" w:rsidR="00674CC1" w:rsidRPr="006A5F84" w:rsidRDefault="00674CC1">
      <w:r w:rsidRPr="006A5F84">
        <w:separator/>
      </w:r>
    </w:p>
  </w:footnote>
  <w:footnote w:type="continuationSeparator" w:id="0">
    <w:p w14:paraId="309F69A7" w14:textId="77777777" w:rsidR="00674CC1" w:rsidRPr="006A5F84" w:rsidRDefault="00674CC1">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7C23D1" w:rsidRPr="006A5F84" w:rsidRDefault="007C23D1" w:rsidP="005020EE">
      <w:pPr>
        <w:spacing w:after="60"/>
        <w:ind w:left="284" w:hanging="284"/>
        <w:jc w:val="both"/>
      </w:pPr>
      <w:r w:rsidRPr="006A5F84">
        <w:rPr>
          <w:rStyle w:val="FootnoteReference"/>
        </w:rPr>
        <w:footnoteRef/>
      </w:r>
      <w:r>
        <w:tab/>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otherwise legally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5">
    <w:p w14:paraId="3A8941B4" w14:textId="073B5D6E" w:rsidR="007C23D1" w:rsidRPr="006A5F84" w:rsidRDefault="007C23D1" w:rsidP="005020EE">
      <w:pPr>
        <w:ind w:left="284" w:hanging="284"/>
        <w:jc w:val="both"/>
      </w:pPr>
      <w:r w:rsidRPr="006A5F84">
        <w:rPr>
          <w:rStyle w:val="FootnoteReference"/>
        </w:rPr>
        <w:footnoteRef/>
      </w:r>
      <w:r>
        <w:tab/>
        <w:t>O</w:t>
      </w:r>
      <w:r w:rsidRPr="006A5F84">
        <w:t xml:space="preserve">ther </w:t>
      </w:r>
      <w:r>
        <w:t xml:space="preserve">personnel </w:t>
      </w:r>
      <w:r w:rsidRPr="006A5F84">
        <w:t>directly</w:t>
      </w:r>
      <w:r w:rsidRPr="006A5F84">
        <w:rPr>
          <w:vertAlign w:val="superscript"/>
        </w:rPr>
        <w:t xml:space="preserve"> </w:t>
      </w:r>
      <w:r w:rsidRPr="006A5F84">
        <w:t xml:space="preserve">employed </w:t>
      </w:r>
      <w:r>
        <w:t xml:space="preserve">or otherwise legally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p w14:paraId="2F4173C2" w14:textId="77777777" w:rsidR="006F49C5" w:rsidRDefault="006F49C5">
    <w:pPr>
      <w:pStyle w:val="Header"/>
    </w:pPr>
  </w:p>
  <w:p w14:paraId="6933584A" w14:textId="77777777" w:rsidR="006F49C5" w:rsidRDefault="006F49C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0F7616"/>
    <w:rsid w:val="00103348"/>
    <w:rsid w:val="00103913"/>
    <w:rsid w:val="00111B28"/>
    <w:rsid w:val="00115916"/>
    <w:rsid w:val="00115A3D"/>
    <w:rsid w:val="00121DE4"/>
    <w:rsid w:val="00123CF9"/>
    <w:rsid w:val="00124DEA"/>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1CFD"/>
    <w:rsid w:val="001932AF"/>
    <w:rsid w:val="001937B4"/>
    <w:rsid w:val="001954BC"/>
    <w:rsid w:val="001A174F"/>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200"/>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359D"/>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095F"/>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366"/>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047E6"/>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E634D"/>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CC1"/>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6F49C5"/>
    <w:rsid w:val="00711C72"/>
    <w:rsid w:val="0071243A"/>
    <w:rsid w:val="00724D0C"/>
    <w:rsid w:val="0073450F"/>
    <w:rsid w:val="0073546D"/>
    <w:rsid w:val="00745E76"/>
    <w:rsid w:val="0075384B"/>
    <w:rsid w:val="00760195"/>
    <w:rsid w:val="00761C1D"/>
    <w:rsid w:val="00761F96"/>
    <w:rsid w:val="007625F7"/>
    <w:rsid w:val="00763B1C"/>
    <w:rsid w:val="00764622"/>
    <w:rsid w:val="00765366"/>
    <w:rsid w:val="007666CD"/>
    <w:rsid w:val="00773081"/>
    <w:rsid w:val="00776BF7"/>
    <w:rsid w:val="007775D4"/>
    <w:rsid w:val="00777E99"/>
    <w:rsid w:val="007914F5"/>
    <w:rsid w:val="00792A1B"/>
    <w:rsid w:val="007A0045"/>
    <w:rsid w:val="007B65DB"/>
    <w:rsid w:val="007C0BDD"/>
    <w:rsid w:val="007C1656"/>
    <w:rsid w:val="007C23D1"/>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D15C7"/>
    <w:rsid w:val="008E40E2"/>
    <w:rsid w:val="008F3866"/>
    <w:rsid w:val="009143FD"/>
    <w:rsid w:val="00914FFB"/>
    <w:rsid w:val="00920A51"/>
    <w:rsid w:val="00922542"/>
    <w:rsid w:val="00925100"/>
    <w:rsid w:val="009251E3"/>
    <w:rsid w:val="009257D8"/>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024"/>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6813"/>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51E5"/>
    <w:rsid w:val="00C864E5"/>
    <w:rsid w:val="00C86724"/>
    <w:rsid w:val="00C92434"/>
    <w:rsid w:val="00C94727"/>
    <w:rsid w:val="00CA1354"/>
    <w:rsid w:val="00CA6C68"/>
    <w:rsid w:val="00CB5186"/>
    <w:rsid w:val="00CB686B"/>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0765"/>
    <w:rsid w:val="00D64597"/>
    <w:rsid w:val="00D662AA"/>
    <w:rsid w:val="00D66F04"/>
    <w:rsid w:val="00D678AC"/>
    <w:rsid w:val="00D71AF3"/>
    <w:rsid w:val="00D75213"/>
    <w:rsid w:val="00D7799E"/>
    <w:rsid w:val="00D83D1B"/>
    <w:rsid w:val="00D90043"/>
    <w:rsid w:val="00D93C63"/>
    <w:rsid w:val="00D95523"/>
    <w:rsid w:val="00D979C6"/>
    <w:rsid w:val="00DA031D"/>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66AD4"/>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B7AFB"/>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096B"/>
    <w:rsid w:val="00FE3081"/>
    <w:rsid w:val="00FE3E3B"/>
    <w:rsid w:val="00FE7D87"/>
    <w:rsid w:val="00FF346A"/>
    <w:rsid w:val="286C8F97"/>
    <w:rsid w:val="438C6EB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www.sanctionsmap.eu"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header" Target="header4.xml"/><Relationship Id="rId27"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4B1652-62FA-4065-83DB-25001E6B9197}">
  <ds:schemaRefs>
    <ds:schemaRef ds:uri="http://schemas.microsoft.com/sharepoint/v3/contenttype/forms"/>
  </ds:schemaRefs>
</ds:datastoreItem>
</file>

<file path=customXml/itemProps2.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3.xml><?xml version="1.0" encoding="utf-8"?>
<ds:datastoreItem xmlns:ds="http://schemas.openxmlformats.org/officeDocument/2006/customXml" ds:itemID="{98235990-36B2-4E82-80F5-0F2C75A7CE85}">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4.xml><?xml version="1.0" encoding="utf-8"?>
<ds:datastoreItem xmlns:ds="http://schemas.openxmlformats.org/officeDocument/2006/customXml" ds:itemID="{BEE16DDE-F3A7-43D7-A2B5-F944CCF2A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2191</Words>
  <Characters>12489</Characters>
  <Application>Microsoft Office Word</Application>
  <DocSecurity>0</DocSecurity>
  <Lines>104</Lines>
  <Paragraphs>29</Paragraphs>
  <ScaleCrop>false</ScaleCrop>
  <Company>European Commission</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32</cp:revision>
  <cp:lastPrinted>2012-09-24T09:39:00Z</cp:lastPrinted>
  <dcterms:created xsi:type="dcterms:W3CDTF">2024-06-17T14:15:00Z</dcterms:created>
  <dcterms:modified xsi:type="dcterms:W3CDTF">2026-07-14T10:46:00Z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